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8"/>
          <w:szCs w:val="48"/>
          <w:rtl w:val="0"/>
        </w:rPr>
        <w:t xml:space="preserve">Need to know</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Scientist have always been weary that the most important and life essential element to our survival will one day be the cause of our greatest demise. Some government official scientist had began releasing information of their predictions as to a massive mega-flare will strike the earth with immense power and cause havoc upon the earth. Today the news began broadcasting an official warning for all citizens to reach the lowest level of their houses and to prepare for a massive black-out. The broadcast also warned members to gather all the resources available to prepare for a worldwide disaster that will shut down the entire electrical grid and cause pandemonium around the globe, also that this will effectively weaken the magnetic field around the globe raising temperatures and the potency of UV radiation. Our nation has declared martial law in order to assist the people anyway possible. The broadcast ends and the entire world is succumbed by an eerie silence, which then crescendoed into an uproar of people moving as fast as they can to gather resources. Meanwhile, while the world was in havok I began  brainstorming ideas as to how to take preventive action.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am currently studying abroad, in peru,  with 4 other scholars. Each of us are studying different different topics. As for my particular study, I am an aspiring engineer. I’ve spent a long time researching and designing structures. Throughout my experience I have learned quite a bit including taking a radiology class which may benefit me in some way throughout the disaster. Throughout most of the class we always linked things that could go wrong to chernobyl. This accident set precedence for all the things that could go wrong from an engineering standpoint and a radiology standpoint. This brought my mind to things I could design relating to what they did following the accident. They produced a primitive encasement to surround the sight of damaged reactor. My plan is to design and build an encasement that will provide ventilation and cooling , while reducing radiation input drastically. The housing unit will also come equipped with small steel rebar enforced windows. Along with the windows I have constructed a rain collecting section that will flow rainwater into a filtration unit that will removed toxicity and other foreign materials. The water will be irrigated to anything we need from drinking water to production of produce. Also along with designing the protective housing unit I will create traps to be proactive against incoming vandals or other potentially dangerous situations.  The traps vary from warning non-lethal snares to Lethal highly effective projectile traps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Also i will be in charge of producing weapons that will be effective in a raid type situation. We have already scavenged stores for miscellaneous things that would be useful. Through this we acquired pvc piping, air gauges, lots of duct tape, an air compressor, and along with countless other useful materials. With these materials I can construct a rudimentary cannon that can be used for protection a swell as aggressive offense if needed. Due to a large scale blackout many people will be looting and raiding others trying to stay ahead of others as part of our primal instincts. With these weapons we will be able to fight off scavengers and live with moderate peace of mind.</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Second after a massive solar flare electricity will become one of the most valuable resources on our planet. We will need to create our own using the same thing that caused our hideous situation;the sun. Using solar panels will be very efficient if they are available , if not i will need to construct primitive versions that will be useful but not nearly as effective. We again can use this electricity if needed for home security, but this will be if entirely necessary in a worst-case scenario type of raid. for the most of the time out electricity will be used in appliances such as a refrigerator, to maintain certain goods that will spoil, or a water heater so we can maintain good hygiene as a form of moral support. Electricity has become such an important resource in our lives that without it, human society would crash and be brought back into the dark ages, even prior to its invention. This is why finding ways to acquire it is of utmost importance.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With all of these applications we will be able to survive a long fruitful lives. Also we may even advance from the downfall of humanity and allow a comeback restoring the world to how it was  or maybe even better. After some time people will return back to civilization and find ways to persevere. After all time after time humans have solved problems, conquered challenges, and moved on to greater things time and time again. Improvement is in our human nature, while survival is the potent force that makes us strive for it.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